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/>
          <w:b/>
          <w:bCs/>
          <w:sz w:val="28"/>
          <w:szCs w:val="28"/>
          <w:lang w:val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sz w:val="28"/>
          <w:szCs w:val="28"/>
          <w:lang w:val="zh-CN"/>
        </w:rPr>
        <w:t>：</w:t>
      </w:r>
      <w:r>
        <w:rPr>
          <w:rFonts w:hint="eastAsia" w:ascii="宋体" w:hAnsi="宋体"/>
        </w:rPr>
        <w:t xml:space="preserve"> 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广西第一届 “三好软件杯”建筑施工仿真应用技能大赛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报名表</w:t>
      </w:r>
    </w:p>
    <w:tbl>
      <w:tblPr>
        <w:tblStyle w:val="4"/>
        <w:tblW w:w="8522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23"/>
        <w:gridCol w:w="978"/>
        <w:gridCol w:w="631"/>
        <w:gridCol w:w="1226"/>
        <w:gridCol w:w="992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院校名称</w:t>
            </w:r>
          </w:p>
        </w:tc>
        <w:tc>
          <w:tcPr>
            <w:tcW w:w="2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所在县/市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院校类别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本科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高职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中职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领队老师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在校职务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邮箱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队伍名称：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人员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邮箱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指导老师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队伍名称：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人员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邮箱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指导老师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签字（盖章）: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注：广西</w:t>
      </w:r>
      <w:r>
        <w:rPr>
          <w:rFonts w:hint="eastAsia" w:ascii="宋体" w:hAnsi="宋体" w:eastAsia="宋体" w:cs="宋体"/>
          <w:sz w:val="24"/>
          <w:szCs w:val="24"/>
        </w:rPr>
        <w:t>第一届 “三好软件杯”建筑施工仿真应用技能大赛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报名</w:t>
      </w:r>
      <w:r>
        <w:rPr>
          <w:rFonts w:hint="eastAsia" w:ascii="宋体" w:hAnsi="宋体" w:eastAsia="宋体" w:cs="宋体"/>
        </w:rPr>
        <w:t>邮箱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1719240890@qq.com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CE"/>
    <w:rsid w:val="000D21CE"/>
    <w:rsid w:val="001F7C75"/>
    <w:rsid w:val="003317AD"/>
    <w:rsid w:val="003C49DB"/>
    <w:rsid w:val="00400E1B"/>
    <w:rsid w:val="00F24D20"/>
    <w:rsid w:val="42685D78"/>
    <w:rsid w:val="51F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2019-03-27T07:44:00Z</dcterms:created>
  <dc:creator>zhangweijin</dc:creator>
  <cp:lastModifiedBy>Administrator</cp:lastModifiedBy>
  <dcterms:modified xsi:type="dcterms:W3CDTF">2019-04-17T10:21:00Z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